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F99C" w14:textId="0D2BEBAD" w:rsidR="009D3233" w:rsidRDefault="00FE22D3">
      <w:pPr>
        <w:rPr>
          <w:sz w:val="24"/>
          <w:szCs w:val="24"/>
        </w:rPr>
      </w:pPr>
      <w:r w:rsidRPr="00FE22D3">
        <w:rPr>
          <w:sz w:val="24"/>
          <w:szCs w:val="24"/>
        </w:rPr>
        <w:t>Hi Des,</w:t>
      </w:r>
    </w:p>
    <w:p w14:paraId="55AD7359" w14:textId="77777777" w:rsidR="001925D9" w:rsidRDefault="001925D9">
      <w:pPr>
        <w:rPr>
          <w:sz w:val="24"/>
          <w:szCs w:val="24"/>
        </w:rPr>
      </w:pPr>
    </w:p>
    <w:p w14:paraId="77543E93" w14:textId="19153A84" w:rsidR="001925D9" w:rsidRDefault="001925D9">
      <w:pPr>
        <w:rPr>
          <w:b/>
          <w:bCs/>
          <w:sz w:val="24"/>
          <w:szCs w:val="24"/>
        </w:rPr>
      </w:pPr>
      <w:r w:rsidRPr="001925D9">
        <w:rPr>
          <w:b/>
          <w:bCs/>
          <w:sz w:val="24"/>
          <w:szCs w:val="24"/>
        </w:rPr>
        <w:t>The single wire transmission line:</w:t>
      </w:r>
    </w:p>
    <w:p w14:paraId="7AE3F266" w14:textId="77777777" w:rsidR="001925D9" w:rsidRPr="001925D9" w:rsidRDefault="001925D9">
      <w:pPr>
        <w:rPr>
          <w:b/>
          <w:bCs/>
          <w:sz w:val="24"/>
          <w:szCs w:val="24"/>
        </w:rPr>
      </w:pPr>
    </w:p>
    <w:p w14:paraId="716E22D7" w14:textId="5B1E6DB9" w:rsidR="00FE22D3" w:rsidRDefault="00FE22D3">
      <w:pPr>
        <w:rPr>
          <w:sz w:val="24"/>
          <w:szCs w:val="24"/>
        </w:rPr>
      </w:pPr>
      <w:r>
        <w:rPr>
          <w:sz w:val="24"/>
          <w:szCs w:val="24"/>
        </w:rPr>
        <w:t>A single wire is a transmission line</w:t>
      </w:r>
      <w:r w:rsidR="003B5075">
        <w:rPr>
          <w:sz w:val="24"/>
          <w:szCs w:val="24"/>
        </w:rPr>
        <w:t>,</w:t>
      </w:r>
      <w:r>
        <w:rPr>
          <w:sz w:val="24"/>
          <w:szCs w:val="24"/>
        </w:rPr>
        <w:t xml:space="preserve"> the same as a pair of conductors.  It has a calculable and measurable surge impedance at the source or at any break point along its path to destination.</w:t>
      </w:r>
    </w:p>
    <w:p w14:paraId="0FD3E290" w14:textId="74AA298D" w:rsidR="001925D9" w:rsidRDefault="00FE22D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5193B">
        <w:rPr>
          <w:sz w:val="24"/>
          <w:szCs w:val="24"/>
        </w:rPr>
        <w:t xml:space="preserve">lossless </w:t>
      </w:r>
      <w:r>
        <w:rPr>
          <w:sz w:val="24"/>
          <w:szCs w:val="24"/>
        </w:rPr>
        <w:t xml:space="preserve">single wire transmission line in space for simplicity.  Keep in mind the </w:t>
      </w:r>
      <w:r w:rsidR="00B07050" w:rsidRPr="00B07050">
        <w:rPr>
          <w:b/>
          <w:bCs/>
          <w:sz w:val="24"/>
          <w:szCs w:val="24"/>
        </w:rPr>
        <w:t xml:space="preserve">surge </w:t>
      </w:r>
      <w:r w:rsidRPr="00B07050">
        <w:rPr>
          <w:b/>
          <w:bCs/>
          <w:sz w:val="24"/>
          <w:szCs w:val="24"/>
        </w:rPr>
        <w:t>impedance</w:t>
      </w:r>
      <w:r>
        <w:rPr>
          <w:sz w:val="24"/>
          <w:szCs w:val="24"/>
        </w:rPr>
        <w:t xml:space="preserve"> is called resistance</w:t>
      </w:r>
      <w:r w:rsidR="00B070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07050">
        <w:rPr>
          <w:sz w:val="24"/>
          <w:szCs w:val="24"/>
        </w:rPr>
        <w:t>but is truly a gating effect.  It allows a specific amount of current per volt to enter the conductor but does not consume energy:  It is a gate keeper and</w:t>
      </w:r>
      <w:r w:rsidR="0055193B">
        <w:rPr>
          <w:sz w:val="24"/>
          <w:szCs w:val="24"/>
        </w:rPr>
        <w:t xml:space="preserve"> is</w:t>
      </w:r>
      <w:r w:rsidR="00B07050">
        <w:rPr>
          <w:sz w:val="24"/>
          <w:szCs w:val="24"/>
        </w:rPr>
        <w:t xml:space="preserve"> calculated as volts and amps per meter, Joules per meter in transit</w:t>
      </w:r>
      <w:r w:rsidR="0055193B">
        <w:rPr>
          <w:sz w:val="24"/>
          <w:szCs w:val="24"/>
        </w:rPr>
        <w:t xml:space="preserve"> or power</w:t>
      </w:r>
      <w:r w:rsidR="00B07050">
        <w:rPr>
          <w:sz w:val="24"/>
          <w:szCs w:val="24"/>
        </w:rPr>
        <w:t xml:space="preserve">.  Once accelerated into the wire </w:t>
      </w:r>
      <w:r w:rsidR="0055193B">
        <w:rPr>
          <w:sz w:val="24"/>
          <w:szCs w:val="24"/>
        </w:rPr>
        <w:t xml:space="preserve">it is a wave with no allegiance to the source or destination.  The </w:t>
      </w:r>
      <w:r w:rsidR="0055193B" w:rsidRPr="001925D9">
        <w:rPr>
          <w:sz w:val="24"/>
          <w:szCs w:val="24"/>
          <w:u w:val="single"/>
        </w:rPr>
        <w:t>impedance</w:t>
      </w:r>
      <w:r w:rsidR="0055193B">
        <w:rPr>
          <w:sz w:val="24"/>
          <w:szCs w:val="24"/>
        </w:rPr>
        <w:t xml:space="preserve"> at any point on the wire remains the same without regard for distance from the source.  The power inserted at the source will exponentially decline with distance traveled per radian</w:t>
      </w:r>
      <w:r w:rsidR="000F4A47">
        <w:rPr>
          <w:sz w:val="24"/>
          <w:szCs w:val="24"/>
        </w:rPr>
        <w:t>, due to</w:t>
      </w:r>
    </w:p>
    <w:p w14:paraId="45D7D652" w14:textId="317C7CFE" w:rsidR="000F4A47" w:rsidRDefault="000F4A47">
      <w:pPr>
        <w:rPr>
          <w:sz w:val="24"/>
          <w:szCs w:val="24"/>
        </w:rPr>
      </w:pPr>
      <w:r>
        <w:rPr>
          <w:sz w:val="24"/>
          <w:szCs w:val="24"/>
        </w:rPr>
        <w:t>radiation</w:t>
      </w:r>
      <w:r w:rsidR="0055193B">
        <w:rPr>
          <w:sz w:val="24"/>
          <w:szCs w:val="24"/>
        </w:rPr>
        <w:t>.</w:t>
      </w:r>
      <w:r>
        <w:rPr>
          <w:sz w:val="24"/>
          <w:szCs w:val="24"/>
        </w:rPr>
        <w:t xml:space="preserve">  Even though the power decreases with wire length, the surge impedance remains the same as that at the source.</w:t>
      </w:r>
    </w:p>
    <w:p w14:paraId="08ED83A7" w14:textId="77777777" w:rsidR="000F4A47" w:rsidRDefault="000F4A47">
      <w:pPr>
        <w:rPr>
          <w:sz w:val="24"/>
          <w:szCs w:val="24"/>
        </w:rPr>
      </w:pPr>
    </w:p>
    <w:p w14:paraId="390109C2" w14:textId="4DA9FE31" w:rsidR="00B07050" w:rsidRPr="001925D9" w:rsidRDefault="000F4A47">
      <w:pPr>
        <w:rPr>
          <w:b/>
          <w:bCs/>
          <w:sz w:val="24"/>
          <w:szCs w:val="24"/>
        </w:rPr>
      </w:pPr>
      <w:r w:rsidRPr="001925D9">
        <w:rPr>
          <w:b/>
          <w:bCs/>
          <w:sz w:val="24"/>
          <w:szCs w:val="24"/>
        </w:rPr>
        <w:t>Calculate the surge impedance of a si</w:t>
      </w:r>
      <w:r w:rsidR="001925D9" w:rsidRPr="001925D9">
        <w:rPr>
          <w:b/>
          <w:bCs/>
          <w:sz w:val="24"/>
          <w:szCs w:val="24"/>
        </w:rPr>
        <w:t>n</w:t>
      </w:r>
      <w:r w:rsidRPr="001925D9">
        <w:rPr>
          <w:b/>
          <w:bCs/>
          <w:sz w:val="24"/>
          <w:szCs w:val="24"/>
        </w:rPr>
        <w:t>gle wire transmission line:</w:t>
      </w:r>
      <w:r w:rsidR="0055193B" w:rsidRPr="001925D9">
        <w:rPr>
          <w:b/>
          <w:bCs/>
          <w:sz w:val="24"/>
          <w:szCs w:val="24"/>
        </w:rPr>
        <w:t xml:space="preserve">  </w:t>
      </w:r>
    </w:p>
    <w:p w14:paraId="39C928A9" w14:textId="77777777" w:rsidR="000F4A47" w:rsidRDefault="000F4A47">
      <w:pPr>
        <w:rPr>
          <w:sz w:val="24"/>
          <w:szCs w:val="24"/>
        </w:rPr>
      </w:pPr>
    </w:p>
    <w:p w14:paraId="2A653899" w14:textId="77777777" w:rsidR="001925D9" w:rsidRDefault="001925D9">
      <w:pPr>
        <w:rPr>
          <w:sz w:val="24"/>
          <w:szCs w:val="24"/>
        </w:rPr>
      </w:pPr>
      <w:r>
        <w:rPr>
          <w:sz w:val="24"/>
          <w:szCs w:val="24"/>
        </w:rPr>
        <w:t>Using a #12 .0808” diameter wire, calculate as follows.</w:t>
      </w:r>
    </w:p>
    <w:p w14:paraId="2F6A08D0" w14:textId="65FCB2D3" w:rsidR="001925D9" w:rsidRDefault="001925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790EDF" w14:textId="6D9F78A2" w:rsidR="00470453" w:rsidRDefault="001925D9">
      <w:pPr>
        <w:rPr>
          <w:sz w:val="24"/>
          <w:szCs w:val="24"/>
        </w:rPr>
      </w:pPr>
      <w:r>
        <w:rPr>
          <w:sz w:val="24"/>
          <w:szCs w:val="24"/>
        </w:rPr>
        <w:t xml:space="preserve">(39.37”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.0404” = 974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>)   (</w:t>
      </w:r>
      <w:r w:rsidRPr="0037314F">
        <w:rPr>
          <w:color w:val="0070C0"/>
          <w:sz w:val="24"/>
          <w:szCs w:val="24"/>
        </w:rPr>
        <w:t>LOG</w:t>
      </w:r>
      <w:r>
        <w:rPr>
          <w:sz w:val="24"/>
          <w:szCs w:val="24"/>
        </w:rPr>
        <w:t xml:space="preserve"> 974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 xml:space="preserve"> = 2.988</w:t>
      </w:r>
      <w:r w:rsidR="00470453">
        <w:rPr>
          <w:sz w:val="24"/>
          <w:szCs w:val="24"/>
        </w:rPr>
        <w:t>8</w:t>
      </w:r>
      <w:r>
        <w:rPr>
          <w:sz w:val="24"/>
          <w:szCs w:val="24"/>
        </w:rPr>
        <w:t>)  (2.988</w:t>
      </w:r>
      <w:r w:rsidR="0047045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138 = 412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>r)</w:t>
      </w:r>
      <w:r w:rsidR="00470453">
        <w:rPr>
          <w:sz w:val="24"/>
          <w:szCs w:val="24"/>
        </w:rPr>
        <w:t xml:space="preserve"> </w:t>
      </w:r>
    </w:p>
    <w:p w14:paraId="3A2F7A1B" w14:textId="7B16850B" w:rsidR="00470453" w:rsidRDefault="00470453">
      <w:pPr>
        <w:rPr>
          <w:sz w:val="24"/>
          <w:szCs w:val="24"/>
        </w:rPr>
      </w:pPr>
      <w:r>
        <w:rPr>
          <w:sz w:val="24"/>
          <w:szCs w:val="24"/>
        </w:rPr>
        <w:t>The surge impedance of a #12 wire is 412 Ohms.</w:t>
      </w:r>
    </w:p>
    <w:p w14:paraId="4C4AFFC4" w14:textId="77777777" w:rsidR="00470453" w:rsidRDefault="00470453">
      <w:pPr>
        <w:rPr>
          <w:sz w:val="24"/>
          <w:szCs w:val="24"/>
        </w:rPr>
      </w:pPr>
    </w:p>
    <w:p w14:paraId="4E040BF8" w14:textId="3AFB30D5" w:rsidR="000F4A47" w:rsidRDefault="00470453">
      <w:pPr>
        <w:rPr>
          <w:sz w:val="24"/>
          <w:szCs w:val="24"/>
        </w:rPr>
      </w:pPr>
      <w:r>
        <w:rPr>
          <w:sz w:val="24"/>
          <w:szCs w:val="24"/>
        </w:rPr>
        <w:t>Or:  (</w:t>
      </w:r>
      <w:r w:rsidRPr="0037314F">
        <w:rPr>
          <w:color w:val="0070C0"/>
          <w:sz w:val="24"/>
          <w:szCs w:val="24"/>
        </w:rPr>
        <w:t>Ln</w:t>
      </w:r>
      <w:r>
        <w:rPr>
          <w:sz w:val="24"/>
          <w:szCs w:val="24"/>
        </w:rPr>
        <w:t xml:space="preserve"> 974</w:t>
      </w:r>
      <w:r w:rsidR="0037314F">
        <w:rPr>
          <w:sz w:val="24"/>
          <w:szCs w:val="24"/>
        </w:rPr>
        <w:t>.5 = 6.8819r)</w:t>
      </w:r>
      <w:r>
        <w:rPr>
          <w:sz w:val="24"/>
          <w:szCs w:val="24"/>
        </w:rPr>
        <w:t xml:space="preserve"> </w:t>
      </w:r>
      <w:r w:rsidR="0037314F">
        <w:rPr>
          <w:sz w:val="24"/>
          <w:szCs w:val="24"/>
        </w:rPr>
        <w:t xml:space="preserve">(6.8819 </w:t>
      </w:r>
      <w:r w:rsidR="0037314F">
        <w:rPr>
          <w:rFonts w:cstheme="minorHAnsi"/>
          <w:sz w:val="24"/>
          <w:szCs w:val="24"/>
        </w:rPr>
        <w:t>•</w:t>
      </w:r>
      <w:r w:rsidR="0037314F">
        <w:rPr>
          <w:sz w:val="24"/>
          <w:szCs w:val="24"/>
        </w:rPr>
        <w:t xml:space="preserve"> 60 = 412.94r)</w:t>
      </w:r>
    </w:p>
    <w:p w14:paraId="3176148F" w14:textId="77777777" w:rsidR="0037314F" w:rsidRDefault="0037314F">
      <w:pPr>
        <w:rPr>
          <w:sz w:val="24"/>
          <w:szCs w:val="24"/>
        </w:rPr>
      </w:pPr>
    </w:p>
    <w:p w14:paraId="11FE6253" w14:textId="77777777" w:rsidR="006E377F" w:rsidRDefault="0037314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3760D">
        <w:rPr>
          <w:color w:val="0070C0"/>
          <w:sz w:val="24"/>
          <w:szCs w:val="24"/>
        </w:rPr>
        <w:t>inductance</w:t>
      </w:r>
      <w:r>
        <w:rPr>
          <w:sz w:val="24"/>
          <w:szCs w:val="24"/>
        </w:rPr>
        <w:t xml:space="preserve"> of the wire will be: (412.5r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299792458 = </w:t>
      </w:r>
      <w:r w:rsidRPr="0063760D">
        <w:rPr>
          <w:color w:val="0070C0"/>
          <w:sz w:val="24"/>
          <w:szCs w:val="24"/>
        </w:rPr>
        <w:t>1375.95nH</w:t>
      </w:r>
      <w:r>
        <w:rPr>
          <w:sz w:val="24"/>
          <w:szCs w:val="24"/>
        </w:rPr>
        <w:t>)</w:t>
      </w:r>
      <w:r w:rsidR="006E377F">
        <w:rPr>
          <w:sz w:val="24"/>
          <w:szCs w:val="24"/>
        </w:rPr>
        <w:t xml:space="preserve"> </w:t>
      </w:r>
    </w:p>
    <w:p w14:paraId="7B54F98B" w14:textId="70C1D24C" w:rsidR="0037314F" w:rsidRDefault="006E377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3760D">
        <w:rPr>
          <w:color w:val="0070C0"/>
          <w:sz w:val="24"/>
          <w:szCs w:val="24"/>
        </w:rPr>
        <w:t xml:space="preserve">capacity </w:t>
      </w:r>
      <w:r>
        <w:rPr>
          <w:sz w:val="24"/>
          <w:szCs w:val="24"/>
        </w:rPr>
        <w:t xml:space="preserve">will be (1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412.5 = .002424242a) (.00242424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299792458 = </w:t>
      </w:r>
      <w:r w:rsidRPr="0063760D">
        <w:rPr>
          <w:color w:val="0070C0"/>
          <w:sz w:val="24"/>
          <w:szCs w:val="24"/>
        </w:rPr>
        <w:t>8.</w:t>
      </w:r>
      <w:r w:rsidR="0063760D" w:rsidRPr="0063760D">
        <w:rPr>
          <w:color w:val="0070C0"/>
          <w:sz w:val="24"/>
          <w:szCs w:val="24"/>
        </w:rPr>
        <w:t>08</w:t>
      </w:r>
      <w:r w:rsidRPr="0063760D">
        <w:rPr>
          <w:color w:val="0070C0"/>
          <w:sz w:val="24"/>
          <w:szCs w:val="24"/>
        </w:rPr>
        <w:t>64pF</w:t>
      </w:r>
      <w:r>
        <w:rPr>
          <w:sz w:val="24"/>
          <w:szCs w:val="24"/>
        </w:rPr>
        <w:t>)</w:t>
      </w:r>
    </w:p>
    <w:p w14:paraId="5EAFE4CB" w14:textId="2DBFD86D" w:rsidR="0063760D" w:rsidRDefault="0063760D">
      <w:pPr>
        <w:rPr>
          <w:sz w:val="24"/>
          <w:szCs w:val="24"/>
        </w:rPr>
      </w:pPr>
      <w:r>
        <w:rPr>
          <w:sz w:val="24"/>
          <w:szCs w:val="24"/>
        </w:rPr>
        <w:t xml:space="preserve">The inductance will be slightly higher and capacity lower due to the velocity </w:t>
      </w:r>
      <w:r w:rsidR="006E1EDF">
        <w:rPr>
          <w:sz w:val="24"/>
          <w:szCs w:val="24"/>
        </w:rPr>
        <w:t>factor, but the impedance will remain the same.</w:t>
      </w:r>
      <w:r w:rsidR="003D3046">
        <w:rPr>
          <w:sz w:val="24"/>
          <w:szCs w:val="24"/>
        </w:rPr>
        <w:br/>
      </w:r>
    </w:p>
    <w:p w14:paraId="7B29FAA3" w14:textId="5A921773" w:rsidR="003D3046" w:rsidRDefault="00A10D45">
      <w:pPr>
        <w:rPr>
          <w:sz w:val="24"/>
          <w:szCs w:val="24"/>
        </w:rPr>
      </w:pPr>
      <w:r>
        <w:rPr>
          <w:sz w:val="24"/>
          <w:szCs w:val="24"/>
        </w:rPr>
        <w:t>The loss due to radiation will be .026048</w:t>
      </w:r>
      <w:r w:rsidR="00B16D26">
        <w:rPr>
          <w:sz w:val="24"/>
          <w:szCs w:val="24"/>
        </w:rPr>
        <w:t xml:space="preserve"> or 2.6048 % </w:t>
      </w:r>
      <w:r w:rsidR="00F272CD">
        <w:rPr>
          <w:sz w:val="24"/>
          <w:szCs w:val="24"/>
        </w:rPr>
        <w:t xml:space="preserve">of the voltage and current </w:t>
      </w:r>
      <w:r w:rsidR="00B16D26">
        <w:rPr>
          <w:sz w:val="24"/>
          <w:szCs w:val="24"/>
        </w:rPr>
        <w:t xml:space="preserve">per radian </w:t>
      </w:r>
      <w:r w:rsidR="00F272CD">
        <w:rPr>
          <w:sz w:val="24"/>
          <w:szCs w:val="24"/>
        </w:rPr>
        <w:t>per radian</w:t>
      </w:r>
      <w:r w:rsidR="00DE6BCB">
        <w:rPr>
          <w:sz w:val="24"/>
          <w:szCs w:val="24"/>
        </w:rPr>
        <w:t xml:space="preserve"> </w:t>
      </w:r>
      <w:r w:rsidR="00DF0318">
        <w:rPr>
          <w:sz w:val="24"/>
          <w:szCs w:val="24"/>
        </w:rPr>
        <w:t xml:space="preserve">of the </w:t>
      </w:r>
      <w:r w:rsidR="00DE6BCB">
        <w:rPr>
          <w:sz w:val="24"/>
          <w:szCs w:val="24"/>
        </w:rPr>
        <w:t>traveling wave</w:t>
      </w:r>
      <w:r w:rsidR="00F272CD">
        <w:rPr>
          <w:sz w:val="24"/>
          <w:szCs w:val="24"/>
        </w:rPr>
        <w:t>.</w:t>
      </w:r>
    </w:p>
    <w:p w14:paraId="10BC0296" w14:textId="77777777" w:rsidR="00DF0318" w:rsidRDefault="00DF0318">
      <w:pPr>
        <w:rPr>
          <w:sz w:val="24"/>
          <w:szCs w:val="24"/>
        </w:rPr>
      </w:pPr>
    </w:p>
    <w:p w14:paraId="7584D75B" w14:textId="53F729EE" w:rsidR="00DE6BCB" w:rsidRDefault="00DE6BCB">
      <w:pPr>
        <w:rPr>
          <w:sz w:val="24"/>
          <w:szCs w:val="24"/>
        </w:rPr>
      </w:pPr>
      <w:r>
        <w:rPr>
          <w:sz w:val="24"/>
          <w:szCs w:val="24"/>
        </w:rPr>
        <w:t>Regards Jim K9AXN</w:t>
      </w:r>
    </w:p>
    <w:p w14:paraId="15FBC412" w14:textId="77777777" w:rsidR="006E1EDF" w:rsidRDefault="006E1EDF">
      <w:pPr>
        <w:rPr>
          <w:sz w:val="24"/>
          <w:szCs w:val="24"/>
        </w:rPr>
      </w:pPr>
    </w:p>
    <w:p w14:paraId="1AAE14A6" w14:textId="77777777" w:rsidR="006E1EDF" w:rsidRDefault="006E1EDF">
      <w:pPr>
        <w:rPr>
          <w:sz w:val="24"/>
          <w:szCs w:val="24"/>
        </w:rPr>
      </w:pPr>
    </w:p>
    <w:p w14:paraId="36AF73D8" w14:textId="77777777" w:rsidR="0063760D" w:rsidRDefault="0063760D">
      <w:pPr>
        <w:rPr>
          <w:sz w:val="24"/>
          <w:szCs w:val="24"/>
        </w:rPr>
      </w:pPr>
    </w:p>
    <w:sectPr w:rsidR="0063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3"/>
    <w:rsid w:val="000F4A47"/>
    <w:rsid w:val="001925D9"/>
    <w:rsid w:val="0037314F"/>
    <w:rsid w:val="003B5075"/>
    <w:rsid w:val="003D3046"/>
    <w:rsid w:val="00470453"/>
    <w:rsid w:val="0055193B"/>
    <w:rsid w:val="0063760D"/>
    <w:rsid w:val="006E1EDF"/>
    <w:rsid w:val="006E377F"/>
    <w:rsid w:val="008822E6"/>
    <w:rsid w:val="009A26D7"/>
    <w:rsid w:val="009D3233"/>
    <w:rsid w:val="00A10D45"/>
    <w:rsid w:val="00B07050"/>
    <w:rsid w:val="00B16D26"/>
    <w:rsid w:val="00DE6BCB"/>
    <w:rsid w:val="00DF0318"/>
    <w:rsid w:val="00F272C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466"/>
  <w15:chartTrackingRefBased/>
  <w15:docId w15:val="{B898D4EA-0603-4712-B271-187FAFD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2</cp:revision>
  <dcterms:created xsi:type="dcterms:W3CDTF">2023-06-11T20:32:00Z</dcterms:created>
  <dcterms:modified xsi:type="dcterms:W3CDTF">2023-06-11T20:32:00Z</dcterms:modified>
</cp:coreProperties>
</file>